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A07A838" w:rsidR="00C52FB4" w:rsidRPr="00352B6F" w:rsidRDefault="00062650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062650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Туризм и гостеприимство в </w:t>
            </w:r>
            <w:proofErr w:type="gramStart"/>
            <w:r w:rsidRPr="00062650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сервисной</w:t>
            </w:r>
            <w:proofErr w:type="gramEnd"/>
            <w:r w:rsidRPr="00062650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63899AD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F235E2" w:rsidR="00A77598" w:rsidRPr="00132C13" w:rsidRDefault="00132C1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263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3C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263C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263C6">
              <w:rPr>
                <w:rFonts w:ascii="Times New Roman" w:hAnsi="Times New Roman" w:cs="Times New Roman"/>
                <w:sz w:val="20"/>
                <w:szCs w:val="20"/>
              </w:rPr>
              <w:t>, Хорева Любовь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D31726B" w:rsidR="004475DA" w:rsidRPr="007E6725" w:rsidRDefault="00D966C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E1C3E"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39AE0FA" w:rsidR="004475DA" w:rsidRPr="00D966CC" w:rsidRDefault="00D966C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790E98C5" w:rsidR="004475DA" w:rsidRPr="00D966CC" w:rsidRDefault="00D966C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E37A3A9" w:rsidR="0092300D" w:rsidRPr="00D966CC" w:rsidRDefault="00D966C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E1DD2A8" w:rsidR="0092300D" w:rsidRPr="00D966CC" w:rsidRDefault="00D966C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7B5D501" w:rsidR="0092300D" w:rsidRPr="007E6725" w:rsidRDefault="00D966C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8D3F1C"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6158DA2" w:rsidR="0092300D" w:rsidRPr="00D966CC" w:rsidRDefault="00D966C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01E01926" w:rsidR="0092300D" w:rsidRPr="00D966CC" w:rsidRDefault="00D966C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ECE103" w:rsidR="004475DA" w:rsidRPr="00132C13" w:rsidRDefault="00132C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0F6AD2D" w14:textId="77777777" w:rsidR="000263C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864253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_Toc202864253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3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125E5863" w14:textId="77777777" w:rsidR="000263C6" w:rsidRDefault="00E77B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54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_Toc202864254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3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48719AEB" w14:textId="77777777" w:rsidR="000263C6" w:rsidRDefault="00E77B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55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_Toc202864255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3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4950FD41" w14:textId="77777777" w:rsidR="000263C6" w:rsidRDefault="00E77B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56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_Toc202864256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4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43107A9C" w14:textId="77777777" w:rsidR="000263C6" w:rsidRDefault="00E77B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57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_Toc202864257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6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6A3C7DE6" w14:textId="77777777" w:rsidR="000263C6" w:rsidRDefault="00E77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58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_Toc202864258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6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2DB6C87B" w14:textId="77777777" w:rsidR="000263C6" w:rsidRDefault="00E77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59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_Toc202864259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6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5835EE0D" w14:textId="77777777" w:rsidR="000263C6" w:rsidRDefault="00E77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0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_Toc202864260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6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27FA3A9F" w14:textId="77777777" w:rsidR="000263C6" w:rsidRDefault="00E77B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1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_Toc202864261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7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45A7ADB1" w14:textId="77777777" w:rsidR="000263C6" w:rsidRDefault="00E77B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2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_Toc202864262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8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4CBF4787" w14:textId="77777777" w:rsidR="000263C6" w:rsidRDefault="00E77B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3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_Toc202864263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9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6127D2EB" w14:textId="77777777" w:rsidR="000263C6" w:rsidRDefault="00E77B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4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_Toc202864264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11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4FD36925" w14:textId="77777777" w:rsidR="000263C6" w:rsidRDefault="00E77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5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_Toc202864265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11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7C75A03B" w14:textId="77777777" w:rsidR="000263C6" w:rsidRDefault="00E77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6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_Toc202864266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11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4790F7EF" w14:textId="77777777" w:rsidR="000263C6" w:rsidRDefault="00E77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7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_Toc202864267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11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1F847972" w14:textId="77777777" w:rsidR="000263C6" w:rsidRDefault="00E77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8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_Toc202864268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11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3833DA4A" w14:textId="77777777" w:rsidR="000263C6" w:rsidRDefault="00E77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9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_Toc202864269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11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384A147C" w14:textId="77777777" w:rsidR="000263C6" w:rsidRDefault="00E77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70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_Toc202864270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11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28642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Систематизация знаний магистрантов в области методологии научных и прикладных исследований в сфере туризма, ознакомление магистрантов с современными методологическими принципами и подходами к научным и прикладным исследованиям в сфере туризма, с методами анализа, постановки проблемы, целей, задач исследования, работой с грантовыми конкурсами, проведения научных исследований и подготовкой научных публикаций.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28642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28642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0263C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263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0263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263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263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263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263C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263C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263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0263C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263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263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263C6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263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263C6">
              <w:rPr>
                <w:rFonts w:ascii="Times New Roman" w:hAnsi="Times New Roman" w:cs="Times New Roman"/>
              </w:rPr>
              <w:t>основные принципы системного и критического мышления, базовые принципы доказательной аргументации, алгоритмы формирования логически выстроенных суждений, подходы к оценке информации.</w:t>
            </w:r>
            <w:r w:rsidRPr="000263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263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263C6">
              <w:rPr>
                <w:rFonts w:ascii="Times New Roman" w:hAnsi="Times New Roman" w:cs="Times New Roman"/>
              </w:rPr>
              <w:t xml:space="preserve">применять в </w:t>
            </w:r>
            <w:proofErr w:type="gramStart"/>
            <w:r w:rsidR="00FD518F" w:rsidRPr="000263C6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0263C6">
              <w:rPr>
                <w:rFonts w:ascii="Times New Roman" w:hAnsi="Times New Roman" w:cs="Times New Roman"/>
              </w:rPr>
              <w:t xml:space="preserve"> профессиональной деятельности базовые принципы системного, критического мышления, предоставлять аргументированно собственные суждения и выводы на основе доступной информации</w:t>
            </w:r>
            <w:r w:rsidRPr="000263C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263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263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263C6">
              <w:rPr>
                <w:rFonts w:ascii="Times New Roman" w:hAnsi="Times New Roman" w:cs="Times New Roman"/>
              </w:rPr>
              <w:t>методами применения основных принципов системного и критического мышления, формулирования аргументированных выводов и суждений</w:t>
            </w:r>
            <w:r w:rsidRPr="000263C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263C6" w14:paraId="6000C06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6A07C" w14:textId="77777777" w:rsidR="00751095" w:rsidRPr="000263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0263C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263C6">
              <w:rPr>
                <w:rFonts w:ascii="Times New Roman" w:hAnsi="Times New Roman" w:cs="Times New Roman"/>
              </w:rPr>
              <w:t xml:space="preserve"> планировать и применять подходы, методы и технологии научно-прикладных исследований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786A5" w14:textId="77777777" w:rsidR="00751095" w:rsidRPr="000263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263C6">
              <w:rPr>
                <w:rFonts w:ascii="Times New Roman" w:hAnsi="Times New Roman" w:cs="Times New Roman"/>
                <w:lang w:bidi="ru-RU"/>
              </w:rPr>
              <w:t xml:space="preserve">ОПК-6.1 - </w:t>
            </w:r>
            <w:proofErr w:type="gramStart"/>
            <w:r w:rsidRPr="000263C6">
              <w:rPr>
                <w:rFonts w:ascii="Times New Roman" w:hAnsi="Times New Roman" w:cs="Times New Roman"/>
                <w:lang w:bidi="ru-RU"/>
              </w:rPr>
              <w:t>Планирует научно-прикладные исследования в сфере туристской деятельности и применяет</w:t>
            </w:r>
            <w:proofErr w:type="gramEnd"/>
            <w:r w:rsidRPr="000263C6">
              <w:rPr>
                <w:rFonts w:ascii="Times New Roman" w:hAnsi="Times New Roman" w:cs="Times New Roman"/>
                <w:lang w:bidi="ru-RU"/>
              </w:rPr>
              <w:t xml:space="preserve"> подходы, методы и технологии научно-прикладных исследований в туристской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53A5D" w14:textId="77777777" w:rsidR="00751095" w:rsidRPr="000263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263C6">
              <w:rPr>
                <w:rFonts w:ascii="Times New Roman" w:hAnsi="Times New Roman" w:cs="Times New Roman"/>
              </w:rPr>
              <w:t>основы планирования  научно-прикладных исследований.</w:t>
            </w:r>
            <w:r w:rsidRPr="000263C6">
              <w:rPr>
                <w:rFonts w:ascii="Times New Roman" w:hAnsi="Times New Roman" w:cs="Times New Roman"/>
              </w:rPr>
              <w:t xml:space="preserve"> </w:t>
            </w:r>
          </w:p>
          <w:p w14:paraId="189CD422" w14:textId="77777777" w:rsidR="00751095" w:rsidRPr="000263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0263C6">
              <w:rPr>
                <w:rFonts w:ascii="Times New Roman" w:hAnsi="Times New Roman" w:cs="Times New Roman"/>
              </w:rPr>
              <w:t>выбирать и использовать</w:t>
            </w:r>
            <w:proofErr w:type="gramEnd"/>
            <w:r w:rsidR="00FD518F" w:rsidRPr="000263C6">
              <w:rPr>
                <w:rFonts w:ascii="Times New Roman" w:hAnsi="Times New Roman" w:cs="Times New Roman"/>
              </w:rPr>
              <w:t xml:space="preserve"> научные подходы, современные методы и технологии научно-прикладных исследований в туристской деятельности</w:t>
            </w:r>
            <w:r w:rsidRPr="000263C6">
              <w:rPr>
                <w:rFonts w:ascii="Times New Roman" w:hAnsi="Times New Roman" w:cs="Times New Roman"/>
              </w:rPr>
              <w:t xml:space="preserve">. </w:t>
            </w:r>
          </w:p>
          <w:p w14:paraId="5382E7BB" w14:textId="77777777" w:rsidR="00751095" w:rsidRPr="000263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263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263C6">
              <w:rPr>
                <w:rFonts w:ascii="Times New Roman" w:hAnsi="Times New Roman" w:cs="Times New Roman"/>
              </w:rPr>
              <w:t>методами  поиска  перспективных научных  направлений  для  исследования и планирования научно-прикладных работ в сфере профессиональной деятельности</w:t>
            </w:r>
            <w:r w:rsidRPr="000263C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263C6" w14:paraId="7BC8988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33174" w14:textId="77777777" w:rsidR="00751095" w:rsidRPr="000263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0263C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263C6">
              <w:rPr>
                <w:rFonts w:ascii="Times New Roman" w:hAnsi="Times New Roman" w:cs="Times New Roman"/>
              </w:rPr>
              <w:t xml:space="preserve"> осуществлять педагогическую деятельность по основным профессиональным образовательным программам и дополнительным профессиональным программам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CDB6D" w14:textId="77777777" w:rsidR="00751095" w:rsidRPr="000263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263C6">
              <w:rPr>
                <w:rFonts w:ascii="Times New Roman" w:hAnsi="Times New Roman" w:cs="Times New Roman"/>
                <w:lang w:bidi="ru-RU"/>
              </w:rPr>
              <w:t>ОПК-7.1 - Выбирает формы и методы подготовки к проведению занятий по основным профессиональным образовательным программам и дополнительным профессиональным программам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AA57C" w14:textId="77777777" w:rsidR="00751095" w:rsidRPr="000263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263C6">
              <w:rPr>
                <w:rFonts w:ascii="Times New Roman" w:hAnsi="Times New Roman" w:cs="Times New Roman"/>
              </w:rPr>
              <w:t>порядок организации, планирования, ведения и обеспечения учебно-образовательного процесса по основным образовательным программам и дополнительным профессиональным программам, ориентированным на подготовку кадров для сферы туризма</w:t>
            </w:r>
            <w:r w:rsidRPr="000263C6">
              <w:rPr>
                <w:rFonts w:ascii="Times New Roman" w:hAnsi="Times New Roman" w:cs="Times New Roman"/>
              </w:rPr>
              <w:t xml:space="preserve"> </w:t>
            </w:r>
          </w:p>
          <w:p w14:paraId="0B9B6B6E" w14:textId="77777777" w:rsidR="00751095" w:rsidRPr="000263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263C6">
              <w:rPr>
                <w:rFonts w:ascii="Times New Roman" w:hAnsi="Times New Roman" w:cs="Times New Roman"/>
              </w:rPr>
              <w:t>применять основные принципы, формы и методы  подготовки  к  проведению  занятий  по основным  профессиональным  образовательным программам  и  дополнительным профессиональным программам</w:t>
            </w:r>
            <w:r w:rsidRPr="000263C6">
              <w:rPr>
                <w:rFonts w:ascii="Times New Roman" w:hAnsi="Times New Roman" w:cs="Times New Roman"/>
              </w:rPr>
              <w:t xml:space="preserve">. </w:t>
            </w:r>
          </w:p>
          <w:p w14:paraId="64751C39" w14:textId="77777777" w:rsidR="00751095" w:rsidRPr="000263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263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263C6">
              <w:rPr>
                <w:rFonts w:ascii="Times New Roman" w:hAnsi="Times New Roman" w:cs="Times New Roman"/>
              </w:rPr>
              <w:t>методами  контроля  и  оценки профессионально-значимых  качеств  обучаемых при планировании результатов промежуточного и итогового контроля знаний обучающихся</w:t>
            </w:r>
            <w:r w:rsidRPr="000263C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263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28642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Направления исследований в туризме. Этика научной деятельности и научных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Теоретические основы научно-практических исследований в сфере туризма. Глобальные и региональные проблемы туризма.  Понятие научной этики. Р. Мертон и этос классической науки. </w:t>
            </w:r>
            <w:proofErr w:type="gramStart"/>
            <w:r w:rsidRPr="00352B6F">
              <w:rPr>
                <w:lang w:bidi="ru-RU"/>
              </w:rPr>
              <w:t>Этика научного исследования, научного поиска, этика научной группы, отношений в научном коллективе, этика научной публикации, научного соавторства, научного цитирования (плагиат и</w:t>
            </w:r>
            <w:r w:rsidRPr="00352B6F">
              <w:rPr>
                <w:lang w:bidi="ru-RU"/>
              </w:rPr>
              <w:br/>
              <w:t>цитирование: различие и ответственность), этика научной дискуссии.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E0B4E76" w:rsidR="004475DA" w:rsidRPr="00352B6F" w:rsidRDefault="00D966CC" w:rsidP="00D966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46B6796" w:rsidR="004475DA" w:rsidRPr="00352B6F" w:rsidRDefault="00D966CC" w:rsidP="00D966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 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30AC2F1" w:rsidR="004475DA" w:rsidRPr="00352B6F" w:rsidRDefault="00D966C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FF2C6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91AE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Теория и методология научного познания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E7A9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положения научного исследования. Понятие методологии научного познания. Научная истина как цель научного познания. Методологические принципы в научном исследовании. Основные уровни научного познания: эмпирический и</w:t>
            </w:r>
            <w:r w:rsidRPr="00352B6F">
              <w:rPr>
                <w:lang w:bidi="ru-RU"/>
              </w:rPr>
              <w:br/>
              <w:t>теоретический. Структурирование научной проблемы: специфика исследований в туризме, выбор и аргументация проблематики исследования. Общенаучные методы исследования. Типы научных исследований: фундаментальные, прикладные, разработки.</w:t>
            </w:r>
            <w:r w:rsidRPr="00352B6F">
              <w:rPr>
                <w:lang w:bidi="ru-RU"/>
              </w:rPr>
              <w:br/>
              <w:t>Систематизация методов научного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51D3E8" w14:textId="087C4146" w:rsidR="004475DA" w:rsidRPr="00352B6F" w:rsidRDefault="00D966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3B135F" w14:textId="68197A08" w:rsidR="004475DA" w:rsidRPr="00352B6F" w:rsidRDefault="00D966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62DD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E40D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9CB15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B898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организации и проведения научных и прикладных исследований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D22C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научно-прикладных исследований в сфере туризма: методы, подходы и технологии.  Научное исследование: основные этапы. Источники информации по тематике туризма, позволяющие выявлять противоречия для выбора направлений проведения научных и прикладных исследований в сфере туризма. Критический анализ информации, оценка достоинств и недостатков принятого решения, практических последствий.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0E91B6" w14:textId="4DBE0239" w:rsidR="004475DA" w:rsidRPr="00352B6F" w:rsidRDefault="00D966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F8E501" w14:textId="5D6ED2FE" w:rsidR="004475DA" w:rsidRPr="00352B6F" w:rsidRDefault="00D966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765B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421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B736B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FEAD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. Грантовые конкурсы: основные правила работы с фондами.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41D4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гранта в сфере науки. Виды современных грантовых конкурсов в сфере науки: национальные, зарубежные, международные, региональные; дифференциация грантовой поддержки по  вилам деятельности; конкурсы научных работ; стипендиальные гранты, гранты на стажировки и др. Правила подачи заявок на научные гранты. Работа с грантами: объявление о грантовом конкурсе, правила подготовки заявки, сроки и формальные требования к подаваемым заявкам. Подготовка заявки в один из российских фондов.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94E51E" w14:textId="00C2D6FB" w:rsidR="004475DA" w:rsidRPr="00352B6F" w:rsidRDefault="00D966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26AFBA" w14:textId="7F6193C4" w:rsidR="004475DA" w:rsidRPr="00352B6F" w:rsidRDefault="00D966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047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DF1D6" w14:textId="3388836C" w:rsidR="004475DA" w:rsidRPr="00352B6F" w:rsidRDefault="00D966C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D1976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E055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Публикационная активность: особенности и характеристика научных публикаций.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2CC6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научного исследования как база научных статей (диссертация). Современная научная статья в рецензируемом журнале международного уровня. Основные требования к научной статье, этапы подготовки. Цели публикаций. Международная классификация научных публикаций. Виды публикаций. Авторские права. Базы научных журналов. Алгоритм подготовки к написанию статьи. Техническая сторона оформления статьи. Логика научной статьи. Правила цитирования и техническая сторона оформления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99A03" w14:textId="731ED449" w:rsidR="004475DA" w:rsidRPr="00352B6F" w:rsidRDefault="00D966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2644ED" w14:textId="4A28195B" w:rsidR="004475DA" w:rsidRPr="00352B6F" w:rsidRDefault="00D966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EF7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E4C2FE" w14:textId="38A85E31" w:rsidR="004475DA" w:rsidRPr="00352B6F" w:rsidRDefault="00D966C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  <w:bookmarkStart w:id="7" w:name="_GoBack"/>
            <w:bookmarkEnd w:id="7"/>
          </w:p>
        </w:tc>
      </w:tr>
      <w:tr w:rsidR="005B37A7" w:rsidRPr="005B37A7" w14:paraId="0C6DB4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2BE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Работа с текстом и подготовка презентации: основные правила.  Методы педагогической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B3E7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работы с текстами. Понятие аналитического текста. Правила оформления таблиц, рисунков, форматирования текста. Работа с библиографическими списками, требования к оформлению библиографических списков согласно ГОСТ Р 7.0.5-2008 Библиографическая ссылка. Общие требования и правила составления и ГОСТ Р 7.0.100–2018 БИБЛИОГРАФИЧЕСКАЯ ЗАПИСЬ. БИБЛИОГРАФИЧЕСКОЕ ОПИСАНИЕ. ОБЩИЕ ТРЕБОВАНИЯ И ПРАВИЛА СОСТАВЛЕНИЯ. Методы педагогической деятельности в системе профессионального образования и дополнительного образования в туризме, подготовка лекционного и практического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D299D8" w14:textId="6A99BF54" w:rsidR="004475DA" w:rsidRPr="00352B6F" w:rsidRDefault="00D966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64D2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F6F7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244FF" w14:textId="3731B04E" w:rsidR="004475DA" w:rsidRPr="00352B6F" w:rsidRDefault="00D966C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4618606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6768BAF" w:rsidR="00CA7DE7" w:rsidRPr="00352B6F" w:rsidRDefault="00D966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134A54A" w:rsidR="00CA7DE7" w:rsidRPr="00352B6F" w:rsidRDefault="00D966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A61F949" w:rsidR="00CA7DE7" w:rsidRPr="00352B6F" w:rsidRDefault="00D966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864257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8642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263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Пономарёв</w:t>
            </w:r>
            <w:proofErr w:type="spell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, И. Ф. Методология научных исследований</w:t>
            </w:r>
            <w:proofErr w:type="gram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Ф. </w:t>
            </w:r>
            <w:proofErr w:type="spell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Пономарёв</w:t>
            </w:r>
            <w:proofErr w:type="spell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, Э. И. Полякова. - Москва</w:t>
            </w:r>
            <w:proofErr w:type="gram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Вологда : Инфра-Инженерия, 2023. - 216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978-5-9729-1430-2. - Текст</w:t>
            </w:r>
            <w:proofErr w:type="gram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263C6" w:rsidRDefault="00E77B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https://znanium.com/catalog/product/2095064 </w:t>
              </w:r>
            </w:hyperlink>
          </w:p>
        </w:tc>
      </w:tr>
      <w:tr w:rsidR="00262CF0" w:rsidRPr="007E6725" w14:paraId="4D11E7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BE8905" w14:textId="77777777" w:rsidR="00262CF0" w:rsidRPr="000263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Каргин, Н. Н. Методология научных исследований</w:t>
            </w:r>
            <w:proofErr w:type="gram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Н.Н. Каргин, С.И. </w:t>
            </w:r>
            <w:proofErr w:type="spell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Изаак</w:t>
            </w:r>
            <w:proofErr w:type="spell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ИНФРА-М, 2024. — 259 с. — (Высшее образование:</w:t>
            </w:r>
            <w:proofErr w:type="gram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Магистратура).</w:t>
            </w:r>
            <w:proofErr w:type="gram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10.12737/1882577.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978-5-16-017831-8. - Текст</w:t>
            </w:r>
            <w:proofErr w:type="gram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9B6F84" w14:textId="77777777" w:rsidR="00262CF0" w:rsidRPr="000263C6" w:rsidRDefault="00E77B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https://znanium.ru/catalog/product/2128046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8642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B3D280" w14:textId="77777777" w:rsidTr="007B550D">
        <w:tc>
          <w:tcPr>
            <w:tcW w:w="9345" w:type="dxa"/>
          </w:tcPr>
          <w:p w14:paraId="42EEF8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C6C47C" w14:textId="77777777" w:rsidTr="007B550D">
        <w:tc>
          <w:tcPr>
            <w:tcW w:w="9345" w:type="dxa"/>
          </w:tcPr>
          <w:p w14:paraId="619F77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CABC4E3" w14:textId="77777777" w:rsidTr="007B550D">
        <w:tc>
          <w:tcPr>
            <w:tcW w:w="9345" w:type="dxa"/>
          </w:tcPr>
          <w:p w14:paraId="0D6CA9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9603AC" w14:textId="77777777" w:rsidTr="007B550D">
        <w:tc>
          <w:tcPr>
            <w:tcW w:w="9345" w:type="dxa"/>
          </w:tcPr>
          <w:p w14:paraId="04AD04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8642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77BC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864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263C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263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63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263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63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263C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263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63C6">
              <w:rPr>
                <w:sz w:val="22"/>
                <w:szCs w:val="22"/>
              </w:rPr>
              <w:t xml:space="preserve">Ауд. 401 </w:t>
            </w:r>
            <w:proofErr w:type="spellStart"/>
            <w:r w:rsidRPr="000263C6">
              <w:rPr>
                <w:sz w:val="22"/>
                <w:szCs w:val="22"/>
              </w:rPr>
              <w:t>пом</w:t>
            </w:r>
            <w:proofErr w:type="spellEnd"/>
            <w:r w:rsidRPr="000263C6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0263C6">
              <w:rPr>
                <w:sz w:val="22"/>
                <w:szCs w:val="22"/>
              </w:rPr>
              <w:t>комплекс"</w:t>
            </w:r>
            <w:proofErr w:type="gramStart"/>
            <w:r w:rsidRPr="000263C6">
              <w:rPr>
                <w:sz w:val="22"/>
                <w:szCs w:val="22"/>
              </w:rPr>
              <w:t>.С</w:t>
            </w:r>
            <w:proofErr w:type="gramEnd"/>
            <w:r w:rsidRPr="000263C6">
              <w:rPr>
                <w:sz w:val="22"/>
                <w:szCs w:val="22"/>
              </w:rPr>
              <w:t>пециализированная</w:t>
            </w:r>
            <w:proofErr w:type="spellEnd"/>
            <w:r w:rsidRPr="000263C6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0263C6">
              <w:rPr>
                <w:sz w:val="22"/>
                <w:szCs w:val="22"/>
                <w:lang w:val="en-US"/>
              </w:rPr>
              <w:t>I</w:t>
            </w:r>
            <w:r w:rsidRPr="000263C6">
              <w:rPr>
                <w:sz w:val="22"/>
                <w:szCs w:val="22"/>
              </w:rPr>
              <w:t xml:space="preserve">3-8100/ 8Гб/500Гб/ </w:t>
            </w:r>
            <w:r w:rsidRPr="000263C6">
              <w:rPr>
                <w:sz w:val="22"/>
                <w:szCs w:val="22"/>
                <w:lang w:val="en-US"/>
              </w:rPr>
              <w:t>Philips</w:t>
            </w:r>
            <w:r w:rsidRPr="000263C6">
              <w:rPr>
                <w:sz w:val="22"/>
                <w:szCs w:val="22"/>
              </w:rPr>
              <w:t>224</w:t>
            </w:r>
            <w:r w:rsidRPr="000263C6">
              <w:rPr>
                <w:sz w:val="22"/>
                <w:szCs w:val="22"/>
                <w:lang w:val="en-US"/>
              </w:rPr>
              <w:t>E</w:t>
            </w:r>
            <w:r w:rsidRPr="000263C6">
              <w:rPr>
                <w:sz w:val="22"/>
                <w:szCs w:val="22"/>
              </w:rPr>
              <w:t>5</w:t>
            </w:r>
            <w:r w:rsidRPr="000263C6">
              <w:rPr>
                <w:sz w:val="22"/>
                <w:szCs w:val="22"/>
                <w:lang w:val="en-US"/>
              </w:rPr>
              <w:t>QSB</w:t>
            </w:r>
            <w:r w:rsidRPr="000263C6">
              <w:rPr>
                <w:sz w:val="22"/>
                <w:szCs w:val="22"/>
              </w:rPr>
              <w:t xml:space="preserve"> - 20 шт., Ноутбук </w:t>
            </w:r>
            <w:r w:rsidRPr="000263C6">
              <w:rPr>
                <w:sz w:val="22"/>
                <w:szCs w:val="22"/>
                <w:lang w:val="en-US"/>
              </w:rPr>
              <w:t>HP</w:t>
            </w:r>
            <w:r w:rsidRPr="000263C6">
              <w:rPr>
                <w:sz w:val="22"/>
                <w:szCs w:val="22"/>
              </w:rPr>
              <w:t xml:space="preserve"> 250 </w:t>
            </w:r>
            <w:r w:rsidRPr="000263C6">
              <w:rPr>
                <w:sz w:val="22"/>
                <w:szCs w:val="22"/>
                <w:lang w:val="en-US"/>
              </w:rPr>
              <w:t>G</w:t>
            </w:r>
            <w:r w:rsidRPr="000263C6">
              <w:rPr>
                <w:sz w:val="22"/>
                <w:szCs w:val="22"/>
              </w:rPr>
              <w:t>6 1</w:t>
            </w:r>
            <w:r w:rsidRPr="000263C6">
              <w:rPr>
                <w:sz w:val="22"/>
                <w:szCs w:val="22"/>
                <w:lang w:val="en-US"/>
              </w:rPr>
              <w:t>WY</w:t>
            </w:r>
            <w:r w:rsidRPr="000263C6">
              <w:rPr>
                <w:sz w:val="22"/>
                <w:szCs w:val="22"/>
              </w:rPr>
              <w:t>58</w:t>
            </w:r>
            <w:r w:rsidRPr="000263C6">
              <w:rPr>
                <w:sz w:val="22"/>
                <w:szCs w:val="22"/>
                <w:lang w:val="en-US"/>
              </w:rPr>
              <w:t>EA</w:t>
            </w:r>
            <w:r w:rsidRPr="000263C6">
              <w:rPr>
                <w:sz w:val="22"/>
                <w:szCs w:val="22"/>
              </w:rPr>
              <w:t xml:space="preserve"> - 5 шт., Проектор цифровой </w:t>
            </w:r>
            <w:r w:rsidRPr="000263C6">
              <w:rPr>
                <w:sz w:val="22"/>
                <w:szCs w:val="22"/>
                <w:lang w:val="en-US"/>
              </w:rPr>
              <w:t>Acer</w:t>
            </w:r>
            <w:r w:rsidRPr="000263C6">
              <w:rPr>
                <w:sz w:val="22"/>
                <w:szCs w:val="22"/>
              </w:rPr>
              <w:t xml:space="preserve"> </w:t>
            </w:r>
            <w:r w:rsidRPr="000263C6">
              <w:rPr>
                <w:sz w:val="22"/>
                <w:szCs w:val="22"/>
                <w:lang w:val="en-US"/>
              </w:rPr>
              <w:t>X</w:t>
            </w:r>
            <w:r w:rsidRPr="000263C6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263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63C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263C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263C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263C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263C6" w14:paraId="17C3ADDB" w14:textId="77777777" w:rsidTr="008416EB">
        <w:tc>
          <w:tcPr>
            <w:tcW w:w="7797" w:type="dxa"/>
            <w:shd w:val="clear" w:color="auto" w:fill="auto"/>
          </w:tcPr>
          <w:p w14:paraId="2217D020" w14:textId="77777777" w:rsidR="002C735C" w:rsidRPr="000263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63C6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63C6">
              <w:rPr>
                <w:sz w:val="22"/>
                <w:szCs w:val="22"/>
              </w:rPr>
              <w:t>комплексом</w:t>
            </w:r>
            <w:proofErr w:type="gramStart"/>
            <w:r w:rsidRPr="000263C6">
              <w:rPr>
                <w:sz w:val="22"/>
                <w:szCs w:val="22"/>
              </w:rPr>
              <w:t>.С</w:t>
            </w:r>
            <w:proofErr w:type="gramEnd"/>
            <w:r w:rsidRPr="000263C6">
              <w:rPr>
                <w:sz w:val="22"/>
                <w:szCs w:val="22"/>
              </w:rPr>
              <w:t>пециализированная</w:t>
            </w:r>
            <w:proofErr w:type="spellEnd"/>
            <w:r w:rsidRPr="000263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263C6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0263C6">
              <w:rPr>
                <w:sz w:val="22"/>
                <w:szCs w:val="22"/>
                <w:lang w:val="en-US"/>
              </w:rPr>
              <w:t>Intel</w:t>
            </w:r>
            <w:r w:rsidRPr="000263C6">
              <w:rPr>
                <w:sz w:val="22"/>
                <w:szCs w:val="22"/>
              </w:rPr>
              <w:t xml:space="preserve"> </w:t>
            </w:r>
            <w:proofErr w:type="spellStart"/>
            <w:r w:rsidRPr="000263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263C6">
              <w:rPr>
                <w:sz w:val="22"/>
                <w:szCs w:val="22"/>
              </w:rPr>
              <w:t>3 2100 3.3/4</w:t>
            </w:r>
            <w:r w:rsidRPr="000263C6">
              <w:rPr>
                <w:sz w:val="22"/>
                <w:szCs w:val="22"/>
                <w:lang w:val="en-US"/>
              </w:rPr>
              <w:t>Gb</w:t>
            </w:r>
            <w:r w:rsidRPr="000263C6">
              <w:rPr>
                <w:sz w:val="22"/>
                <w:szCs w:val="22"/>
              </w:rPr>
              <w:t>/500</w:t>
            </w:r>
            <w:r w:rsidRPr="000263C6">
              <w:rPr>
                <w:sz w:val="22"/>
                <w:szCs w:val="22"/>
                <w:lang w:val="en-US"/>
              </w:rPr>
              <w:t>Gb</w:t>
            </w:r>
            <w:r w:rsidRPr="000263C6">
              <w:rPr>
                <w:sz w:val="22"/>
                <w:szCs w:val="22"/>
              </w:rPr>
              <w:t>/</w:t>
            </w:r>
            <w:proofErr w:type="spellStart"/>
            <w:r w:rsidRPr="000263C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263C6">
              <w:rPr>
                <w:sz w:val="22"/>
                <w:szCs w:val="22"/>
              </w:rPr>
              <w:t xml:space="preserve">193 - 1 шт., Проектор </w:t>
            </w:r>
            <w:r w:rsidRPr="000263C6">
              <w:rPr>
                <w:sz w:val="22"/>
                <w:szCs w:val="22"/>
                <w:lang w:val="en-US"/>
              </w:rPr>
              <w:t>Sanyo</w:t>
            </w:r>
            <w:r w:rsidRPr="000263C6">
              <w:rPr>
                <w:sz w:val="22"/>
                <w:szCs w:val="22"/>
              </w:rPr>
              <w:t xml:space="preserve"> </w:t>
            </w:r>
            <w:r w:rsidRPr="000263C6">
              <w:rPr>
                <w:sz w:val="22"/>
                <w:szCs w:val="22"/>
                <w:lang w:val="en-US"/>
              </w:rPr>
              <w:t>PLCXU</w:t>
            </w:r>
            <w:r w:rsidRPr="000263C6">
              <w:rPr>
                <w:sz w:val="22"/>
                <w:szCs w:val="22"/>
              </w:rPr>
              <w:t xml:space="preserve">106 - 1 шт., Колонки </w:t>
            </w:r>
            <w:r w:rsidRPr="000263C6">
              <w:rPr>
                <w:sz w:val="22"/>
                <w:szCs w:val="22"/>
                <w:lang w:val="en-US"/>
              </w:rPr>
              <w:t>Hi</w:t>
            </w:r>
            <w:r w:rsidRPr="000263C6">
              <w:rPr>
                <w:sz w:val="22"/>
                <w:szCs w:val="22"/>
              </w:rPr>
              <w:t>-</w:t>
            </w:r>
            <w:r w:rsidRPr="000263C6">
              <w:rPr>
                <w:sz w:val="22"/>
                <w:szCs w:val="22"/>
                <w:lang w:val="en-US"/>
              </w:rPr>
              <w:t>Fi</w:t>
            </w:r>
            <w:r w:rsidRPr="000263C6">
              <w:rPr>
                <w:sz w:val="22"/>
                <w:szCs w:val="22"/>
              </w:rPr>
              <w:t xml:space="preserve"> </w:t>
            </w:r>
            <w:r w:rsidRPr="000263C6">
              <w:rPr>
                <w:sz w:val="22"/>
                <w:szCs w:val="22"/>
                <w:lang w:val="en-US"/>
              </w:rPr>
              <w:t>PRO</w:t>
            </w:r>
            <w:r w:rsidRPr="000263C6">
              <w:rPr>
                <w:sz w:val="22"/>
                <w:szCs w:val="22"/>
              </w:rPr>
              <w:t xml:space="preserve"> </w:t>
            </w:r>
            <w:r w:rsidRPr="000263C6">
              <w:rPr>
                <w:sz w:val="22"/>
                <w:szCs w:val="22"/>
                <w:lang w:val="en-US"/>
              </w:rPr>
              <w:t>MASK</w:t>
            </w:r>
            <w:r w:rsidRPr="000263C6">
              <w:rPr>
                <w:sz w:val="22"/>
                <w:szCs w:val="22"/>
              </w:rPr>
              <w:t>6</w:t>
            </w:r>
            <w:r w:rsidRPr="000263C6">
              <w:rPr>
                <w:sz w:val="22"/>
                <w:szCs w:val="22"/>
                <w:lang w:val="en-US"/>
              </w:rPr>
              <w:t>T</w:t>
            </w:r>
            <w:r w:rsidRPr="000263C6">
              <w:rPr>
                <w:sz w:val="22"/>
                <w:szCs w:val="22"/>
              </w:rPr>
              <w:t>-</w:t>
            </w:r>
            <w:r w:rsidRPr="000263C6">
              <w:rPr>
                <w:sz w:val="22"/>
                <w:szCs w:val="22"/>
                <w:lang w:val="en-US"/>
              </w:rPr>
              <w:t>W</w:t>
            </w:r>
            <w:r w:rsidRPr="000263C6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0263C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263C6">
              <w:rPr>
                <w:sz w:val="22"/>
                <w:szCs w:val="22"/>
              </w:rPr>
              <w:t xml:space="preserve"> </w:t>
            </w:r>
            <w:r w:rsidRPr="000263C6">
              <w:rPr>
                <w:sz w:val="22"/>
                <w:szCs w:val="22"/>
                <w:lang w:val="en-US"/>
              </w:rPr>
              <w:t>TA</w:t>
            </w:r>
            <w:r w:rsidRPr="000263C6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0263C6">
              <w:rPr>
                <w:sz w:val="22"/>
                <w:szCs w:val="22"/>
                <w:lang w:val="en-US"/>
              </w:rPr>
              <w:t>Matte</w:t>
            </w:r>
            <w:r w:rsidRPr="000263C6">
              <w:rPr>
                <w:sz w:val="22"/>
                <w:szCs w:val="22"/>
              </w:rPr>
              <w:t xml:space="preserve"> </w:t>
            </w:r>
            <w:r w:rsidRPr="000263C6">
              <w:rPr>
                <w:sz w:val="22"/>
                <w:szCs w:val="22"/>
                <w:lang w:val="en-US"/>
              </w:rPr>
              <w:t>White</w:t>
            </w:r>
            <w:r w:rsidRPr="000263C6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0263C6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983205" w14:textId="77777777" w:rsidR="002C735C" w:rsidRPr="000263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63C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263C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263C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263C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BCC0B98" w14:textId="77777777" w:rsidR="000263C6" w:rsidRPr="007E6725" w:rsidRDefault="000263C6" w:rsidP="000263C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DE58B3B" w14:textId="77777777" w:rsidR="000263C6" w:rsidRPr="007E6725" w:rsidRDefault="000263C6" w:rsidP="000263C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8642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A1B1514" w14:textId="77777777" w:rsidR="000263C6" w:rsidRPr="007E6725" w:rsidRDefault="000263C6" w:rsidP="000263C6">
      <w:bookmarkStart w:id="15" w:name="_Hlk71636079"/>
    </w:p>
    <w:p w14:paraId="4C044E0C" w14:textId="77777777" w:rsidR="000263C6" w:rsidRPr="007E6725" w:rsidRDefault="000263C6" w:rsidP="000263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C32FB86" w14:textId="77777777" w:rsidR="000263C6" w:rsidRPr="007E6725" w:rsidRDefault="000263C6" w:rsidP="000263C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AE8235D" w14:textId="77777777" w:rsidR="000263C6" w:rsidRPr="007E6725" w:rsidRDefault="000263C6" w:rsidP="000263C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6A17EE7" w14:textId="77777777" w:rsidR="000263C6" w:rsidRPr="007E6725" w:rsidRDefault="000263C6" w:rsidP="000263C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C8E2EC6" w14:textId="77777777" w:rsidR="000263C6" w:rsidRPr="007E6725" w:rsidRDefault="000263C6" w:rsidP="000263C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5A52704" w14:textId="77777777" w:rsidR="000263C6" w:rsidRPr="007E6725" w:rsidRDefault="000263C6" w:rsidP="000263C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BD68A0F" w14:textId="77777777" w:rsidR="000263C6" w:rsidRPr="007E6725" w:rsidRDefault="000263C6" w:rsidP="000263C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07B57D5" w14:textId="77777777" w:rsidR="000263C6" w:rsidRPr="007E6725" w:rsidRDefault="000263C6" w:rsidP="000263C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6E58648" w14:textId="77777777" w:rsidR="000263C6" w:rsidRPr="007E6725" w:rsidRDefault="000263C6" w:rsidP="000263C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E5D5464" w14:textId="77777777" w:rsidR="000263C6" w:rsidRPr="007E6725" w:rsidRDefault="000263C6" w:rsidP="000263C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D7B712C" w14:textId="77777777" w:rsidR="000263C6" w:rsidRPr="007E6725" w:rsidRDefault="000263C6" w:rsidP="000263C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3B16D97" w14:textId="77777777" w:rsidR="000263C6" w:rsidRPr="007E6725" w:rsidRDefault="000263C6" w:rsidP="000263C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8C61411" w14:textId="77777777" w:rsidR="000263C6" w:rsidRPr="007E6725" w:rsidRDefault="000263C6" w:rsidP="000263C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8642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1FCC4B1" w14:textId="77777777" w:rsidR="000263C6" w:rsidRPr="007E6725" w:rsidRDefault="000263C6" w:rsidP="000263C6"/>
    <w:p w14:paraId="19127F16" w14:textId="77777777" w:rsidR="000263C6" w:rsidRPr="007E6725" w:rsidRDefault="000263C6" w:rsidP="000263C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5A23F16" w14:textId="77777777" w:rsidR="000263C6" w:rsidRPr="007E6725" w:rsidRDefault="000263C6" w:rsidP="000263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C5B35DC" w14:textId="77777777" w:rsidR="000263C6" w:rsidRPr="007E6725" w:rsidRDefault="000263C6" w:rsidP="000263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22E3754" w14:textId="77777777" w:rsidR="000263C6" w:rsidRPr="007E6725" w:rsidRDefault="000263C6" w:rsidP="000263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20D557A" w14:textId="77777777" w:rsidR="000263C6" w:rsidRPr="007E6725" w:rsidRDefault="000263C6" w:rsidP="000263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494F980" w14:textId="77777777" w:rsidR="000263C6" w:rsidRPr="007E6725" w:rsidRDefault="000263C6" w:rsidP="000263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2345541" w14:textId="77777777" w:rsidR="000263C6" w:rsidRPr="007E6725" w:rsidRDefault="000263C6" w:rsidP="000263C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CB76978" w14:textId="77777777" w:rsidR="000263C6" w:rsidRPr="007E6725" w:rsidRDefault="000263C6" w:rsidP="000263C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55E5AE" w14:textId="77777777" w:rsidR="000263C6" w:rsidRPr="007E6725" w:rsidRDefault="000263C6" w:rsidP="000263C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864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15909D2" w14:textId="77777777" w:rsidR="000263C6" w:rsidRPr="007E6725" w:rsidRDefault="000263C6" w:rsidP="000263C6"/>
    <w:p w14:paraId="5FDA8D50" w14:textId="77777777" w:rsidR="000263C6" w:rsidRPr="00853C95" w:rsidRDefault="000263C6" w:rsidP="000263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8642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E6C0F9A" w14:textId="77777777" w:rsidR="000263C6" w:rsidRPr="007E6725" w:rsidRDefault="000263C6" w:rsidP="000263C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263C6" w14:paraId="7CE9C25F" w14:textId="77777777" w:rsidTr="00DF1EFF">
        <w:tc>
          <w:tcPr>
            <w:tcW w:w="562" w:type="dxa"/>
          </w:tcPr>
          <w:p w14:paraId="729F631B" w14:textId="77777777" w:rsidR="000263C6" w:rsidRPr="000263C6" w:rsidRDefault="000263C6" w:rsidP="00DF1E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7A9ECAE" w14:textId="77777777" w:rsidR="000263C6" w:rsidRPr="00ED7593" w:rsidRDefault="000263C6" w:rsidP="00DF1E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75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D2BDAF" w14:textId="77777777" w:rsidR="000263C6" w:rsidRDefault="000263C6" w:rsidP="000263C6">
      <w:pPr>
        <w:pStyle w:val="Default"/>
        <w:spacing w:after="30"/>
        <w:jc w:val="both"/>
        <w:rPr>
          <w:sz w:val="23"/>
          <w:szCs w:val="23"/>
        </w:rPr>
      </w:pPr>
    </w:p>
    <w:p w14:paraId="65C3B01F" w14:textId="77777777" w:rsidR="000263C6" w:rsidRPr="00853C95" w:rsidRDefault="000263C6" w:rsidP="000263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8642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F489564" w14:textId="77777777" w:rsidR="000263C6" w:rsidRPr="007E6725" w:rsidRDefault="000263C6" w:rsidP="000263C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263C6" w14:paraId="6925CEB8" w14:textId="77777777" w:rsidTr="00DF1EFF">
        <w:tc>
          <w:tcPr>
            <w:tcW w:w="562" w:type="dxa"/>
          </w:tcPr>
          <w:p w14:paraId="3E97E808" w14:textId="77777777" w:rsidR="000263C6" w:rsidRPr="009E6058" w:rsidRDefault="000263C6" w:rsidP="00DF1EF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AD586A" w14:textId="77777777" w:rsidR="000263C6" w:rsidRPr="00ED7593" w:rsidRDefault="000263C6" w:rsidP="00DF1E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75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785E7B" w14:textId="77777777" w:rsidR="000263C6" w:rsidRDefault="000263C6" w:rsidP="000263C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6CD7545" w14:textId="77777777" w:rsidR="000263C6" w:rsidRPr="00853C95" w:rsidRDefault="000263C6" w:rsidP="000263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8642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31890B7" w14:textId="77777777" w:rsidR="000263C6" w:rsidRPr="00ED7593" w:rsidRDefault="000263C6" w:rsidP="000263C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263C6" w:rsidRPr="00ED7593" w14:paraId="5899413B" w14:textId="77777777" w:rsidTr="00DF1EFF">
        <w:tc>
          <w:tcPr>
            <w:tcW w:w="2336" w:type="dxa"/>
          </w:tcPr>
          <w:p w14:paraId="50747C3E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5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FCF4678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5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DCF2B4E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5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FBD34A4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5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263C6" w:rsidRPr="00ED7593" w14:paraId="66887545" w14:textId="77777777" w:rsidTr="00DF1EFF">
        <w:tc>
          <w:tcPr>
            <w:tcW w:w="2336" w:type="dxa"/>
          </w:tcPr>
          <w:p w14:paraId="0A68637B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1BD2080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proofErr w:type="spellStart"/>
            <w:r w:rsidRPr="00ED7593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ED75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75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F94BEE5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6C1C59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0263C6" w:rsidRPr="00ED7593" w14:paraId="7D060744" w14:textId="77777777" w:rsidTr="00DF1EFF">
        <w:tc>
          <w:tcPr>
            <w:tcW w:w="2336" w:type="dxa"/>
          </w:tcPr>
          <w:p w14:paraId="1C07CA56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E9F8CA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proofErr w:type="spellStart"/>
            <w:r w:rsidRPr="00ED759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D75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75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7FA5C63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B71750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263C6" w:rsidRPr="00ED7593" w14:paraId="4107D030" w14:textId="77777777" w:rsidTr="00DF1EFF">
        <w:tc>
          <w:tcPr>
            <w:tcW w:w="2336" w:type="dxa"/>
          </w:tcPr>
          <w:p w14:paraId="6B51A62D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60EA89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proofErr w:type="spellStart"/>
            <w:r w:rsidRPr="00ED75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D75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75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F1249AF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A19617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3CAA77D" w14:textId="77777777" w:rsidR="000263C6" w:rsidRPr="00ED7593" w:rsidRDefault="000263C6" w:rsidP="000263C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884F62" w14:textId="77777777" w:rsidR="000263C6" w:rsidRPr="00ED7593" w:rsidRDefault="000263C6" w:rsidP="000263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864268"/>
      <w:r w:rsidRPr="00ED75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85A4ECC" w14:textId="77777777" w:rsidR="000263C6" w:rsidRPr="00ED7593" w:rsidRDefault="000263C6" w:rsidP="000263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263C6" w:rsidRPr="00ED7593" w14:paraId="3454737C" w14:textId="77777777" w:rsidTr="00DF1EFF">
        <w:tc>
          <w:tcPr>
            <w:tcW w:w="562" w:type="dxa"/>
          </w:tcPr>
          <w:p w14:paraId="7B8DCD09" w14:textId="77777777" w:rsidR="000263C6" w:rsidRPr="00ED7593" w:rsidRDefault="000263C6" w:rsidP="00DF1EF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FFC5D0" w14:textId="77777777" w:rsidR="000263C6" w:rsidRPr="00ED7593" w:rsidRDefault="000263C6" w:rsidP="00DF1E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75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DF3B5C" w14:textId="77777777" w:rsidR="000263C6" w:rsidRPr="00ED7593" w:rsidRDefault="000263C6" w:rsidP="000263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F4EDB2" w14:textId="77777777" w:rsidR="000263C6" w:rsidRPr="00ED7593" w:rsidRDefault="000263C6" w:rsidP="000263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864269"/>
      <w:r w:rsidRPr="00ED75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D75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B4FA520" w14:textId="77777777" w:rsidR="000263C6" w:rsidRPr="00ED7593" w:rsidRDefault="000263C6" w:rsidP="000263C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263C6" w:rsidRPr="00ED7593" w14:paraId="2E06A054" w14:textId="77777777" w:rsidTr="00DF1EFF">
        <w:tc>
          <w:tcPr>
            <w:tcW w:w="2500" w:type="pct"/>
          </w:tcPr>
          <w:p w14:paraId="797E7FD5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5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4FB0BF6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5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263C6" w:rsidRPr="00ED7593" w14:paraId="614BB76D" w14:textId="77777777" w:rsidTr="00DF1EFF">
        <w:tc>
          <w:tcPr>
            <w:tcW w:w="2500" w:type="pct"/>
          </w:tcPr>
          <w:p w14:paraId="4F4186B0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D8F56A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0263C6" w:rsidRPr="00ED7593" w14:paraId="2063B652" w14:textId="77777777" w:rsidTr="00DF1EFF">
        <w:tc>
          <w:tcPr>
            <w:tcW w:w="2500" w:type="pct"/>
          </w:tcPr>
          <w:p w14:paraId="30C8BB39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FC33F65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3,6</w:t>
            </w:r>
          </w:p>
        </w:tc>
      </w:tr>
      <w:tr w:rsidR="000263C6" w:rsidRPr="00ED7593" w14:paraId="05E689BD" w14:textId="77777777" w:rsidTr="00DF1EFF">
        <w:tc>
          <w:tcPr>
            <w:tcW w:w="2500" w:type="pct"/>
          </w:tcPr>
          <w:p w14:paraId="2C563D35" w14:textId="77777777" w:rsidR="000263C6" w:rsidRPr="00ED7593" w:rsidRDefault="000263C6" w:rsidP="00DF1EF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D7593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ED75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7593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0376F6CB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783ECFC7" w14:textId="77777777" w:rsidR="000263C6" w:rsidRPr="00ED7593" w:rsidRDefault="000263C6" w:rsidP="000263C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B6075F" w14:textId="77777777" w:rsidR="000263C6" w:rsidRPr="00853C95" w:rsidRDefault="000263C6" w:rsidP="000263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864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E458794" w14:textId="77777777" w:rsidR="000263C6" w:rsidRPr="00142518" w:rsidRDefault="000263C6" w:rsidP="00026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C6EF7DC" w14:textId="77777777" w:rsidR="000263C6" w:rsidRPr="00142518" w:rsidRDefault="000263C6" w:rsidP="00026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8276426" w14:textId="77777777" w:rsidR="000263C6" w:rsidRPr="00142518" w:rsidRDefault="000263C6" w:rsidP="00026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A39EC9B" w14:textId="77777777" w:rsidR="000263C6" w:rsidRPr="00142518" w:rsidRDefault="000263C6" w:rsidP="000263C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263C6" w:rsidRPr="00142518" w14:paraId="4B98B4E7" w14:textId="77777777" w:rsidTr="00DF1EF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6D83E" w14:textId="77777777" w:rsidR="000263C6" w:rsidRPr="00142518" w:rsidRDefault="000263C6" w:rsidP="00DF1E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28582" w14:textId="77777777" w:rsidR="000263C6" w:rsidRPr="00142518" w:rsidRDefault="000263C6" w:rsidP="00DF1E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263C6" w:rsidRPr="00142518" w14:paraId="393533F9" w14:textId="77777777" w:rsidTr="00DF1EF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0D251" w14:textId="77777777" w:rsidR="000263C6" w:rsidRPr="00142518" w:rsidRDefault="000263C6" w:rsidP="00DF1EF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714371" w14:textId="77777777" w:rsidR="000263C6" w:rsidRPr="00142518" w:rsidRDefault="000263C6" w:rsidP="00DF1EF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263C6" w:rsidRPr="00142518" w14:paraId="61F0F165" w14:textId="77777777" w:rsidTr="00DF1EF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79CD7" w14:textId="77777777" w:rsidR="000263C6" w:rsidRPr="00142518" w:rsidRDefault="000263C6" w:rsidP="00DF1EF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E8C597" w14:textId="77777777" w:rsidR="000263C6" w:rsidRPr="00142518" w:rsidRDefault="000263C6" w:rsidP="00DF1EF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3698ABA" w14:textId="77777777" w:rsidR="000263C6" w:rsidRDefault="000263C6" w:rsidP="000263C6">
      <w:pPr>
        <w:rPr>
          <w:rFonts w:ascii="Times New Roman" w:hAnsi="Times New Roman" w:cs="Times New Roman"/>
          <w:b/>
          <w:sz w:val="28"/>
          <w:szCs w:val="28"/>
        </w:rPr>
      </w:pPr>
    </w:p>
    <w:p w14:paraId="32FBF603" w14:textId="77777777" w:rsidR="000263C6" w:rsidRPr="00142518" w:rsidRDefault="000263C6" w:rsidP="000263C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263C6" w:rsidRPr="00142518" w14:paraId="3FE4567D" w14:textId="77777777" w:rsidTr="00DF1EFF">
        <w:trPr>
          <w:trHeight w:val="521"/>
        </w:trPr>
        <w:tc>
          <w:tcPr>
            <w:tcW w:w="903" w:type="pct"/>
          </w:tcPr>
          <w:p w14:paraId="07198EE9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A8C2E7F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E0C4A1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263C6" w:rsidRPr="00142518" w14:paraId="50D12B42" w14:textId="77777777" w:rsidTr="00DF1EFF">
        <w:trPr>
          <w:trHeight w:val="522"/>
        </w:trPr>
        <w:tc>
          <w:tcPr>
            <w:tcW w:w="903" w:type="pct"/>
          </w:tcPr>
          <w:p w14:paraId="35D6D8F2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E4D8619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1E19D0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263C6" w:rsidRPr="00142518" w14:paraId="386797D0" w14:textId="77777777" w:rsidTr="00DF1EFF">
        <w:trPr>
          <w:trHeight w:val="661"/>
        </w:trPr>
        <w:tc>
          <w:tcPr>
            <w:tcW w:w="903" w:type="pct"/>
          </w:tcPr>
          <w:p w14:paraId="037575FF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C3C6425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DAB53C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263C6" w:rsidRPr="00CA0A1D" w14:paraId="40483FCA" w14:textId="77777777" w:rsidTr="00DF1EFF">
        <w:trPr>
          <w:trHeight w:val="800"/>
        </w:trPr>
        <w:tc>
          <w:tcPr>
            <w:tcW w:w="903" w:type="pct"/>
          </w:tcPr>
          <w:p w14:paraId="7937D84E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E722F0E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841C8E" w14:textId="77777777" w:rsidR="000263C6" w:rsidRPr="00CA0A1D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EC3F7CF" w14:textId="77777777" w:rsidR="000263C6" w:rsidRPr="0018274C" w:rsidRDefault="000263C6" w:rsidP="000263C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F06885B" w14:textId="77777777" w:rsidR="000263C6" w:rsidRPr="007E6725" w:rsidRDefault="000263C6" w:rsidP="000263C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263C6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6B2922" w14:textId="77777777" w:rsidR="00E77BCB" w:rsidRDefault="00E77BCB" w:rsidP="00315CA6">
      <w:pPr>
        <w:spacing w:after="0" w:line="240" w:lineRule="auto"/>
      </w:pPr>
      <w:r>
        <w:separator/>
      </w:r>
    </w:p>
  </w:endnote>
  <w:endnote w:type="continuationSeparator" w:id="0">
    <w:p w14:paraId="63EA0D95" w14:textId="77777777" w:rsidR="00E77BCB" w:rsidRDefault="00E77B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6CC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5755B7" w14:textId="77777777" w:rsidR="00E77BCB" w:rsidRDefault="00E77BCB" w:rsidP="00315CA6">
      <w:pPr>
        <w:spacing w:after="0" w:line="240" w:lineRule="auto"/>
      </w:pPr>
      <w:r>
        <w:separator/>
      </w:r>
    </w:p>
  </w:footnote>
  <w:footnote w:type="continuationSeparator" w:id="0">
    <w:p w14:paraId="560C2888" w14:textId="77777777" w:rsidR="00E77BCB" w:rsidRDefault="00E77B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63C6"/>
    <w:rsid w:val="00041FD1"/>
    <w:rsid w:val="00055263"/>
    <w:rsid w:val="00062650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2C1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03FD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3F94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66CC"/>
    <w:rsid w:val="00DC4D9A"/>
    <w:rsid w:val="00DC5B3C"/>
    <w:rsid w:val="00DE029E"/>
    <w:rsid w:val="00DE426D"/>
    <w:rsid w:val="00DE6C90"/>
    <w:rsid w:val="00DF2144"/>
    <w:rsid w:val="00E00C94"/>
    <w:rsid w:val="00E1429F"/>
    <w:rsid w:val="00E23467"/>
    <w:rsid w:val="00E35A52"/>
    <w:rsid w:val="00E4641F"/>
    <w:rsid w:val="00E525E4"/>
    <w:rsid w:val="00E77BCB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28046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2095064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A1B92B-BA9A-4572-99DD-CA54398C0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3166</Words>
  <Characters>18047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2026-02-10T12:07:00Z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